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b/>
          <w:bCs w:val="0"/>
        </w:rPr>
        <w:t>附件2</w:t>
      </w:r>
    </w:p>
    <w:p>
      <w:pPr>
        <w:bidi w:val="0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参会线上报名请扫参会回执二维码：</w:t>
      </w:r>
    </w:p>
    <w:p>
      <w:pPr>
        <w:bidi w:val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bidi w:val="0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GoBack"/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21590</wp:posOffset>
            </wp:positionV>
            <wp:extent cx="3055620" cy="3049905"/>
            <wp:effectExtent l="0" t="0" r="11430" b="17145"/>
            <wp:wrapTopAndBottom/>
            <wp:docPr id="1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2750" t="2292" r="2937" b="3604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bidi w:val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bidi w:val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bidi w:val="0"/>
        <w:rPr>
          <w:rFonts w:hint="eastAsia" w:eastAsia="方正仿宋_GBK" w:cs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请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各参会代表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17:00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前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完成填报</w:t>
      </w:r>
    </w:p>
    <w:p>
      <w:pPr>
        <w:bidi w:val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r>
        <w:rPr>
          <w:rFonts w:hint="eastAsia" w:ascii="方正仿宋_GBK" w:hAnsi="方正仿宋_GBK" w:eastAsia="方正仿宋_GBK" w:cs="方正仿宋_GBK"/>
          <w:sz w:val="30"/>
          <w:szCs w:val="30"/>
        </w:rPr>
        <w:t>联系人：张旭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18515919525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黄仕平 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18076225296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）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351E5E64"/>
    <w:rsid w:val="351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spacing w:line="588" w:lineRule="exact"/>
      <w:ind w:firstLine="200" w:firstLineChars="200"/>
      <w:outlineLvl w:val="0"/>
    </w:pPr>
    <w:rPr>
      <w:rFonts w:ascii="Times New Roman" w:hAnsi="Times New Roman" w:eastAsia="方正黑体_GBK" w:cs="Times New Roman"/>
      <w:bCs/>
      <w:kern w:val="0"/>
      <w:sz w:val="30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2025-08-20T03:27:00Z</dcterms:created>
  <dc:creator>Kicaz</dc:creator>
  <cp:lastModifiedBy>Kicaz</cp:lastModifiedBy>
  <dcterms:modified xsi:type="dcterms:W3CDTF">2025-08-20T03:27:34Z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2EE507410E7F47A289EC111CB2ACA2B3</vt:lpwstr>
  </property>
</Properties>
</file>